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B" w:rsidRDefault="005B6B2B" w:rsidP="00451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1C68">
        <w:rPr>
          <w:rFonts w:ascii="Times New Roman" w:hAnsi="Times New Roman" w:cs="Times New Roman"/>
        </w:rPr>
        <w:t>184374, Мурманская область, Кольский  район,  г.п. Верхнетуломский</w:t>
      </w:r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1C68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9E1C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1C68">
        <w:rPr>
          <w:rFonts w:ascii="Times New Roman" w:hAnsi="Times New Roman" w:cs="Times New Roman"/>
          <w:sz w:val="24"/>
          <w:szCs w:val="24"/>
        </w:rPr>
        <w:t xml:space="preserve">,  тел. 78-635,  факс  78-636 </w:t>
      </w:r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9E1C6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E1C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E1C6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C63F3" w:rsidRPr="00285261" w:rsidRDefault="00FC63F3" w:rsidP="00FC63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362EE2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НАДЦАТОГО ОЧЕРЕДНОГО  ЗАСЕДАНИЯ </w:t>
      </w:r>
    </w:p>
    <w:p w:rsid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 СОВЕТА  ДЕПУТАТОВ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 xml:space="preserve">КОЛЬСКОГО  РАЙОНА  </w:t>
      </w:r>
    </w:p>
    <w:p w:rsidR="00FC63F3" w:rsidRP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F" w:rsidRDefault="00362EE2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30.</w:t>
      </w:r>
      <w:r w:rsidR="00314A8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4A8D">
        <w:rPr>
          <w:rFonts w:ascii="Times New Roman" w:hAnsi="Times New Roman" w:cs="Times New Roman"/>
          <w:b/>
          <w:sz w:val="28"/>
          <w:szCs w:val="28"/>
        </w:rPr>
        <w:t>.2017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0A7F2F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15.00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5711CB" w:rsidRPr="00285261" w:rsidRDefault="005711CB" w:rsidP="009171D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4BBC" w:rsidRPr="009171D3" w:rsidRDefault="00362EE2" w:rsidP="009171D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 утверждении отчета об исполнении бюджета</w:t>
      </w:r>
      <w:r w:rsidR="009171D3"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>муниципального образования городское поселение Верхнетуломский</w:t>
      </w:r>
      <w:r w:rsidR="009171D3"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Кольского района </w:t>
      </w:r>
      <w:r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>Мурманской области за 2016 год</w:t>
      </w:r>
    </w:p>
    <w:p w:rsidR="009171D3" w:rsidRPr="009171D3" w:rsidRDefault="009171D3" w:rsidP="009171D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5261" w:rsidRPr="009171D3" w:rsidRDefault="00FC63F3" w:rsidP="009171D3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9171D3" w:rsidRPr="009171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71D3">
        <w:rPr>
          <w:rFonts w:ascii="Times New Roman" w:hAnsi="Times New Roman"/>
          <w:sz w:val="26"/>
          <w:szCs w:val="26"/>
        </w:rPr>
        <w:t xml:space="preserve">Веселова С.М. - начальник управления делами администрации  </w:t>
      </w:r>
      <w:r w:rsidRPr="009171D3">
        <w:rPr>
          <w:rFonts w:ascii="Times New Roman" w:hAnsi="Times New Roman" w:cs="Times New Roman"/>
          <w:sz w:val="26"/>
          <w:szCs w:val="26"/>
        </w:rPr>
        <w:t>городского поселения  Верхнетуломский Кольского района.</w:t>
      </w:r>
    </w:p>
    <w:p w:rsidR="00074BBC" w:rsidRPr="009171D3" w:rsidRDefault="00074BBC" w:rsidP="00314A8D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258D8" w:rsidRPr="009171D3" w:rsidRDefault="00F258D8" w:rsidP="00F258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/>
          <w:bCs/>
          <w:sz w:val="26"/>
          <w:szCs w:val="26"/>
        </w:rPr>
        <w:t>Об утверждении Положения о ежегодном отчете Главы муниципального образования городское поселение Верхнетуломский Кольского района Мурманской области о результатах своей деятельности, в том числе вопросов, поставленных Советом депутатов городского поселения Верхнетуломский Кольского района Мурманской области</w:t>
      </w:r>
    </w:p>
    <w:p w:rsidR="009171D3" w:rsidRPr="009171D3" w:rsidRDefault="009171D3" w:rsidP="00F25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58D8" w:rsidRPr="009171D3" w:rsidRDefault="00F258D8" w:rsidP="00F25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  <w:r w:rsidRPr="009171D3">
        <w:rPr>
          <w:rFonts w:ascii="Times New Roman" w:hAnsi="Times New Roman" w:cs="Times New Roman"/>
          <w:sz w:val="26"/>
          <w:szCs w:val="26"/>
        </w:rPr>
        <w:t>Старцева Н.В., Глава городского  поселения  Верхнетуломский Кольского района Мурманской области, председатель Совета депутатов.</w:t>
      </w:r>
    </w:p>
    <w:p w:rsidR="00F258D8" w:rsidRPr="009171D3" w:rsidRDefault="00F258D8" w:rsidP="00F25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62EE2" w:rsidRPr="009171D3" w:rsidRDefault="00362EE2" w:rsidP="00362EE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/>
          <w:sz w:val="26"/>
          <w:szCs w:val="26"/>
        </w:rPr>
        <w:t xml:space="preserve">Об отчете Главы </w:t>
      </w:r>
      <w:r w:rsidR="00F258D8" w:rsidRPr="009171D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F258D8" w:rsidRPr="009171D3">
        <w:rPr>
          <w:rFonts w:ascii="Times New Roman" w:eastAsia="Times New Roman" w:hAnsi="Times New Roman"/>
          <w:sz w:val="26"/>
          <w:szCs w:val="26"/>
        </w:rPr>
        <w:t>городское поселение</w:t>
      </w:r>
      <w:r w:rsidRPr="009171D3">
        <w:rPr>
          <w:rFonts w:ascii="Times New Roman" w:eastAsia="Times New Roman" w:hAnsi="Times New Roman"/>
          <w:sz w:val="26"/>
          <w:szCs w:val="26"/>
        </w:rPr>
        <w:t xml:space="preserve"> Верхнетуломский  Кольского района Мурманской области за 2016 год</w:t>
      </w:r>
    </w:p>
    <w:p w:rsidR="00362EE2" w:rsidRPr="009171D3" w:rsidRDefault="00362EE2" w:rsidP="00362EE2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C63F3" w:rsidRPr="009171D3" w:rsidRDefault="00FC63F3" w:rsidP="00285261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F258D8" w:rsidRPr="009171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71D3">
        <w:rPr>
          <w:rFonts w:ascii="Times New Roman" w:hAnsi="Times New Roman" w:cs="Times New Roman"/>
          <w:sz w:val="26"/>
          <w:szCs w:val="26"/>
        </w:rPr>
        <w:t>Старцева Н.В., Глава городского  поселения  Верхнетуломский Кольского района Мурманской области, председатель Совета депутатов.</w:t>
      </w:r>
    </w:p>
    <w:p w:rsidR="00FC63F3" w:rsidRPr="009171D3" w:rsidRDefault="00FC63F3" w:rsidP="00FC63F3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62EE2" w:rsidRPr="009171D3" w:rsidRDefault="00362EE2" w:rsidP="00362EE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>О</w:t>
      </w:r>
      <w:r w:rsidRPr="009171D3">
        <w:rPr>
          <w:rFonts w:ascii="Times New Roman" w:hAnsi="Times New Roman"/>
          <w:sz w:val="26"/>
          <w:szCs w:val="26"/>
        </w:rPr>
        <w:t xml:space="preserve">б отчете главы администрации </w:t>
      </w:r>
      <w:r w:rsidRPr="009171D3">
        <w:rPr>
          <w:rFonts w:ascii="Times New Roman" w:eastAsia="Times New Roman" w:hAnsi="Times New Roman"/>
          <w:sz w:val="26"/>
          <w:szCs w:val="26"/>
        </w:rPr>
        <w:t>городского поселения    Верхнетуломский  Кольского района Мурманской области за 2016 год</w:t>
      </w:r>
    </w:p>
    <w:p w:rsidR="004A6EBE" w:rsidRPr="009171D3" w:rsidRDefault="004A6EBE" w:rsidP="00074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62EE2" w:rsidRPr="009171D3" w:rsidRDefault="00FC63F3" w:rsidP="00362EE2">
      <w:pPr>
        <w:pStyle w:val="a4"/>
        <w:shd w:val="clear" w:color="auto" w:fill="FFFFFF"/>
        <w:tabs>
          <w:tab w:val="left" w:pos="1560"/>
          <w:tab w:val="left" w:pos="170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proofErr w:type="gramStart"/>
      <w:r w:rsidRPr="009171D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362EE2" w:rsidRPr="009171D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62EE2" w:rsidRPr="009171D3">
        <w:rPr>
          <w:rFonts w:ascii="Times New Roman" w:hAnsi="Times New Roman" w:cs="Times New Roman"/>
          <w:sz w:val="26"/>
          <w:szCs w:val="26"/>
        </w:rPr>
        <w:t>онева</w:t>
      </w:r>
      <w:proofErr w:type="spellEnd"/>
      <w:r w:rsidR="00362EE2" w:rsidRPr="009171D3">
        <w:rPr>
          <w:rFonts w:ascii="Times New Roman" w:hAnsi="Times New Roman" w:cs="Times New Roman"/>
          <w:sz w:val="26"/>
          <w:szCs w:val="26"/>
        </w:rPr>
        <w:t xml:space="preserve"> Оксана Александровна, Глава администрации  городского  поселения Верхнетуломский  Кольского района.</w:t>
      </w:r>
    </w:p>
    <w:p w:rsidR="00285261" w:rsidRPr="009171D3" w:rsidRDefault="00285261" w:rsidP="00285261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0E12B6" w:rsidRPr="009171D3" w:rsidRDefault="00362EE2" w:rsidP="000E12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О </w:t>
      </w:r>
      <w:r w:rsidR="000E12B6" w:rsidRPr="009171D3">
        <w:rPr>
          <w:rFonts w:ascii="Times New Roman" w:hAnsi="Times New Roman"/>
          <w:sz w:val="26"/>
          <w:szCs w:val="26"/>
        </w:rPr>
        <w:t xml:space="preserve"> работе учреждений  культуры городского поселения    Верхнетуломский  Кольского района Мурманской области за 2016 год  (МБУК Дом культуры «Дружба», МБУК «</w:t>
      </w:r>
      <w:proofErr w:type="spellStart"/>
      <w:r w:rsidR="000E12B6" w:rsidRPr="009171D3">
        <w:rPr>
          <w:rFonts w:ascii="Times New Roman" w:hAnsi="Times New Roman"/>
          <w:sz w:val="26"/>
          <w:szCs w:val="26"/>
        </w:rPr>
        <w:t>Верхнетуломская</w:t>
      </w:r>
      <w:proofErr w:type="spellEnd"/>
      <w:r w:rsidR="000E12B6" w:rsidRPr="009171D3">
        <w:rPr>
          <w:rFonts w:ascii="Times New Roman" w:hAnsi="Times New Roman"/>
          <w:sz w:val="26"/>
          <w:szCs w:val="26"/>
        </w:rPr>
        <w:t xml:space="preserve"> городская библиотека»).</w:t>
      </w:r>
    </w:p>
    <w:p w:rsidR="004A6EBE" w:rsidRPr="009171D3" w:rsidRDefault="004A6EBE" w:rsidP="00314A8D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u w:val="single"/>
        </w:rPr>
      </w:pPr>
    </w:p>
    <w:p w:rsidR="00362EE2" w:rsidRPr="009171D3" w:rsidRDefault="00362EE2" w:rsidP="00362EE2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="000E12B6" w:rsidRPr="009171D3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Start"/>
      <w:r w:rsidRPr="009171D3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9171D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171D3">
        <w:rPr>
          <w:rFonts w:ascii="Times New Roman" w:hAnsi="Times New Roman" w:cs="Times New Roman"/>
          <w:sz w:val="26"/>
          <w:szCs w:val="26"/>
        </w:rPr>
        <w:t>иноградова Л.К., директор МБУК «</w:t>
      </w:r>
      <w:r w:rsidR="000E12B6" w:rsidRPr="009171D3">
        <w:rPr>
          <w:rFonts w:ascii="Times New Roman" w:hAnsi="Times New Roman"/>
          <w:sz w:val="26"/>
          <w:szCs w:val="26"/>
        </w:rPr>
        <w:t>Дом культуры «Дружба»</w:t>
      </w:r>
    </w:p>
    <w:p w:rsidR="00FC63F3" w:rsidRPr="009171D3" w:rsidRDefault="00F258D8" w:rsidP="00F258D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62EE2" w:rsidRPr="009171D3">
        <w:rPr>
          <w:rFonts w:ascii="Times New Roman" w:hAnsi="Times New Roman" w:cs="Times New Roman"/>
          <w:sz w:val="26"/>
          <w:szCs w:val="26"/>
        </w:rPr>
        <w:t>Бринюк</w:t>
      </w:r>
      <w:proofErr w:type="spellEnd"/>
      <w:r w:rsidR="00362EE2" w:rsidRPr="009171D3">
        <w:rPr>
          <w:rFonts w:ascii="Times New Roman" w:hAnsi="Times New Roman" w:cs="Times New Roman"/>
          <w:sz w:val="26"/>
          <w:szCs w:val="26"/>
        </w:rPr>
        <w:t xml:space="preserve"> В.И.</w:t>
      </w:r>
      <w:r w:rsidR="000E12B6" w:rsidRPr="009171D3">
        <w:rPr>
          <w:rFonts w:ascii="Times New Roman" w:hAnsi="Times New Roman"/>
          <w:sz w:val="26"/>
          <w:szCs w:val="26"/>
        </w:rPr>
        <w:t xml:space="preserve">, </w:t>
      </w:r>
      <w:r w:rsidR="000E12B6" w:rsidRPr="009171D3">
        <w:rPr>
          <w:rFonts w:ascii="Times New Roman" w:hAnsi="Times New Roman" w:cs="Times New Roman"/>
          <w:sz w:val="26"/>
          <w:szCs w:val="26"/>
        </w:rPr>
        <w:t>директор</w:t>
      </w:r>
      <w:r w:rsidR="000E12B6" w:rsidRPr="009171D3">
        <w:rPr>
          <w:rFonts w:ascii="Times New Roman" w:hAnsi="Times New Roman"/>
          <w:sz w:val="26"/>
          <w:szCs w:val="26"/>
        </w:rPr>
        <w:t xml:space="preserve"> МБУК «</w:t>
      </w:r>
      <w:proofErr w:type="spellStart"/>
      <w:r w:rsidR="000E12B6" w:rsidRPr="009171D3">
        <w:rPr>
          <w:rFonts w:ascii="Times New Roman" w:hAnsi="Times New Roman"/>
          <w:sz w:val="26"/>
          <w:szCs w:val="26"/>
        </w:rPr>
        <w:t>Верхнетуломская</w:t>
      </w:r>
      <w:proofErr w:type="spellEnd"/>
      <w:r w:rsidR="000E12B6" w:rsidRPr="009171D3">
        <w:rPr>
          <w:rFonts w:ascii="Times New Roman" w:hAnsi="Times New Roman"/>
          <w:sz w:val="26"/>
          <w:szCs w:val="26"/>
        </w:rPr>
        <w:t xml:space="preserve"> городская библиотека»</w:t>
      </w:r>
    </w:p>
    <w:p w:rsidR="00FC63F3" w:rsidRPr="009171D3" w:rsidRDefault="00FC63F3" w:rsidP="00FC63F3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62EE2" w:rsidRPr="009171D3" w:rsidRDefault="00362EE2" w:rsidP="00F258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71D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Верхнетуломский </w:t>
      </w:r>
      <w:r w:rsidRPr="009171D3">
        <w:rPr>
          <w:rFonts w:ascii="Times New Roman" w:hAnsi="Times New Roman"/>
          <w:sz w:val="26"/>
          <w:szCs w:val="26"/>
        </w:rPr>
        <w:t xml:space="preserve">Кольского района </w:t>
      </w:r>
      <w:r w:rsidRPr="009171D3">
        <w:rPr>
          <w:rFonts w:ascii="Times New Roman" w:hAnsi="Times New Roman" w:cs="Times New Roman"/>
          <w:sz w:val="26"/>
          <w:szCs w:val="26"/>
        </w:rPr>
        <w:t>Мурманской области</w:t>
      </w:r>
      <w:r w:rsidR="009171D3" w:rsidRPr="009171D3">
        <w:rPr>
          <w:rFonts w:ascii="Times New Roman" w:hAnsi="Times New Roman" w:cs="Times New Roman"/>
          <w:sz w:val="26"/>
          <w:szCs w:val="26"/>
        </w:rPr>
        <w:t xml:space="preserve"> 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>от 27.12.2016 № 14/4 «</w:t>
      </w:r>
      <w:r w:rsidR="009171D3" w:rsidRPr="009171D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9171D3" w:rsidRPr="009171D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171D3">
        <w:rPr>
          <w:rFonts w:ascii="Times New Roman" w:hAnsi="Times New Roman" w:cs="Times New Roman"/>
          <w:sz w:val="26"/>
          <w:szCs w:val="26"/>
        </w:rPr>
        <w:t xml:space="preserve">назначения, выплаты и финансирования пенсии за выслугу лет лицам, замещавшим должности муниципальной службы в муниципальном образовании городское поселение Верхнетуломский Кольского районаМурманской области, утвержденный  решением Совета депутатов 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Верхнетуломский </w:t>
      </w:r>
      <w:r w:rsidRPr="009171D3">
        <w:rPr>
          <w:rFonts w:ascii="Times New Roman" w:hAnsi="Times New Roman"/>
          <w:sz w:val="26"/>
          <w:szCs w:val="26"/>
        </w:rPr>
        <w:t xml:space="preserve">Кольского района </w:t>
      </w:r>
      <w:r w:rsidRPr="009171D3"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 xml:space="preserve"> от 02.09.2016 № 11/3»  </w:t>
      </w:r>
      <w:proofErr w:type="gramEnd"/>
    </w:p>
    <w:p w:rsidR="00362EE2" w:rsidRPr="009171D3" w:rsidRDefault="00362EE2" w:rsidP="00362EE2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u w:val="single"/>
        </w:rPr>
      </w:pPr>
    </w:p>
    <w:p w:rsidR="00362EE2" w:rsidRPr="009171D3" w:rsidRDefault="00362EE2" w:rsidP="00362EE2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F258D8" w:rsidRPr="009171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71D3">
        <w:rPr>
          <w:rFonts w:ascii="Times New Roman" w:hAnsi="Times New Roman" w:cs="Times New Roman"/>
          <w:sz w:val="26"/>
          <w:szCs w:val="26"/>
        </w:rPr>
        <w:t>Старцева Н.В., Глава городского  поселения  Верхнетуломский Кольского района Мурманской области, председатель Совета депутатов.</w:t>
      </w:r>
    </w:p>
    <w:p w:rsidR="00362EE2" w:rsidRPr="009171D3" w:rsidRDefault="00362EE2" w:rsidP="00362EE2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62EE2" w:rsidRPr="009171D3" w:rsidRDefault="00362EE2" w:rsidP="009171D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порядке организации и проведения публичных слушаний по вопросам местного значения на территории муниципального образования городское поселение Верхнетуломский Кольского района Мурманской области, утвержденное решением Совета депутатов 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Верхнетуломский </w:t>
      </w:r>
      <w:r w:rsidRPr="009171D3">
        <w:rPr>
          <w:rFonts w:ascii="Times New Roman" w:hAnsi="Times New Roman"/>
          <w:sz w:val="26"/>
          <w:szCs w:val="26"/>
        </w:rPr>
        <w:t xml:space="preserve">Кольского района </w:t>
      </w:r>
      <w:r w:rsidRPr="009171D3"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9171D3">
        <w:rPr>
          <w:rFonts w:ascii="Times New Roman" w:eastAsia="Times New Roman" w:hAnsi="Times New Roman" w:cs="Times New Roman"/>
          <w:sz w:val="26"/>
          <w:szCs w:val="26"/>
        </w:rPr>
        <w:t xml:space="preserve"> от 27.12.2016 № 14/5»  </w:t>
      </w:r>
    </w:p>
    <w:p w:rsidR="004A6EBE" w:rsidRPr="009171D3" w:rsidRDefault="004A6EBE" w:rsidP="009171D3">
      <w:pPr>
        <w:pStyle w:val="a4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50AAD" w:rsidRPr="009171D3" w:rsidRDefault="00550AAD" w:rsidP="00285261">
      <w:pPr>
        <w:pStyle w:val="a4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9171D3" w:rsidRPr="009171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71D3">
        <w:rPr>
          <w:rFonts w:ascii="Times New Roman" w:hAnsi="Times New Roman" w:cs="Times New Roman"/>
          <w:sz w:val="26"/>
          <w:szCs w:val="26"/>
        </w:rPr>
        <w:t>Старцева Н.В., Глава городского  поселения  Верхнетуломский Кольского района Мурманской области, председатель Совета депутатов.</w:t>
      </w:r>
    </w:p>
    <w:p w:rsidR="00550AAD" w:rsidRPr="009171D3" w:rsidRDefault="00285261" w:rsidP="00285261">
      <w:pPr>
        <w:pStyle w:val="a4"/>
        <w:shd w:val="clear" w:color="auto" w:fill="FFFFFF"/>
        <w:tabs>
          <w:tab w:val="left" w:pos="22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D3114C" w:rsidRPr="009171D3" w:rsidRDefault="00D3114C" w:rsidP="009171D3">
      <w:pPr>
        <w:pStyle w:val="a4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Об утверждении размера среднемесячного дохода и стоимости имущества </w:t>
      </w:r>
      <w:proofErr w:type="gramStart"/>
      <w:r w:rsidRPr="009171D3">
        <w:rPr>
          <w:rFonts w:ascii="Times New Roman" w:hAnsi="Times New Roman" w:cs="Times New Roman"/>
          <w:sz w:val="26"/>
          <w:szCs w:val="26"/>
        </w:rPr>
        <w:t>для признания граждан малоимущими в целях постановки на учет для предоставления жилых помещений по договорам</w:t>
      </w:r>
      <w:proofErr w:type="gramEnd"/>
      <w:r w:rsidRPr="009171D3">
        <w:rPr>
          <w:rFonts w:ascii="Times New Roman" w:hAnsi="Times New Roman" w:cs="Times New Roman"/>
          <w:sz w:val="26"/>
          <w:szCs w:val="26"/>
        </w:rPr>
        <w:t xml:space="preserve"> социального найма в городском поселении Верхнетуломский Кольского района </w:t>
      </w:r>
      <w:bookmarkStart w:id="0" w:name="_GoBack"/>
      <w:bookmarkEnd w:id="0"/>
      <w:r w:rsidRPr="009171D3">
        <w:rPr>
          <w:rFonts w:ascii="Times New Roman" w:hAnsi="Times New Roman" w:cs="Times New Roman"/>
          <w:sz w:val="26"/>
          <w:szCs w:val="26"/>
        </w:rPr>
        <w:t>Мурманской области</w:t>
      </w:r>
    </w:p>
    <w:p w:rsidR="00DD1217" w:rsidRPr="009171D3" w:rsidRDefault="00DD1217" w:rsidP="00DD1217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E12B6" w:rsidRPr="009171D3" w:rsidRDefault="00550AAD" w:rsidP="000E12B6">
      <w:pPr>
        <w:pStyle w:val="a4"/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proofErr w:type="spellStart"/>
      <w:r w:rsidRPr="009171D3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proofErr w:type="gramStart"/>
      <w:r w:rsidRPr="009171D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0E12B6" w:rsidRPr="009171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E12B6" w:rsidRPr="009171D3">
        <w:rPr>
          <w:rFonts w:ascii="Times New Roman" w:hAnsi="Times New Roman" w:cs="Times New Roman"/>
          <w:sz w:val="26"/>
          <w:szCs w:val="26"/>
        </w:rPr>
        <w:t>тарцева</w:t>
      </w:r>
      <w:proofErr w:type="spellEnd"/>
      <w:r w:rsidR="000E12B6" w:rsidRPr="009171D3">
        <w:rPr>
          <w:rFonts w:ascii="Times New Roman" w:hAnsi="Times New Roman" w:cs="Times New Roman"/>
          <w:sz w:val="26"/>
          <w:szCs w:val="26"/>
        </w:rPr>
        <w:t xml:space="preserve"> Н.В., Глава городского  поселения  Верхнетуломский Кольского района Мурманской области, председатель Совета депутатов.</w:t>
      </w:r>
    </w:p>
    <w:p w:rsidR="00DD1217" w:rsidRPr="009171D3" w:rsidRDefault="000E12B6" w:rsidP="009171D3">
      <w:pPr>
        <w:pStyle w:val="a4"/>
        <w:shd w:val="clear" w:color="auto" w:fill="FFFFFF"/>
        <w:tabs>
          <w:tab w:val="left" w:pos="22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171D3" w:rsidRPr="009171D3" w:rsidRDefault="009171D3" w:rsidP="009171D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/>
          <w:color w:val="000000"/>
          <w:spacing w:val="-4"/>
          <w:sz w:val="26"/>
          <w:szCs w:val="26"/>
        </w:rPr>
        <w:t>Информация о работе управляющей компан</w:t>
      </w:r>
      <w:proofErr w:type="gramStart"/>
      <w:r w:rsidRPr="009171D3">
        <w:rPr>
          <w:rFonts w:ascii="Times New Roman" w:hAnsi="Times New Roman"/>
          <w:color w:val="000000"/>
          <w:spacing w:val="-4"/>
          <w:sz w:val="26"/>
          <w:szCs w:val="26"/>
        </w:rPr>
        <w:t xml:space="preserve">ии  </w:t>
      </w:r>
      <w:r w:rsidRPr="009171D3">
        <w:rPr>
          <w:rFonts w:ascii="Times New Roman" w:hAnsi="Times New Roman"/>
          <w:bCs/>
          <w:sz w:val="26"/>
          <w:szCs w:val="26"/>
        </w:rPr>
        <w:t>ООО  У</w:t>
      </w:r>
      <w:proofErr w:type="gramEnd"/>
      <w:r w:rsidRPr="009171D3">
        <w:rPr>
          <w:rFonts w:ascii="Times New Roman" w:hAnsi="Times New Roman"/>
          <w:bCs/>
          <w:sz w:val="26"/>
          <w:szCs w:val="26"/>
        </w:rPr>
        <w:t>К «Тепло Севера»</w:t>
      </w:r>
    </w:p>
    <w:p w:rsidR="009171D3" w:rsidRPr="009171D3" w:rsidRDefault="009171D3" w:rsidP="009171D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171D3" w:rsidRPr="009171D3" w:rsidRDefault="009171D3" w:rsidP="009171D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  <w:u w:val="single"/>
        </w:rPr>
        <w:t xml:space="preserve">Докладчик:  </w:t>
      </w:r>
      <w:proofErr w:type="spellStart"/>
      <w:r w:rsidRPr="009171D3">
        <w:rPr>
          <w:rFonts w:ascii="Times New Roman" w:hAnsi="Times New Roman" w:cs="Times New Roman"/>
          <w:sz w:val="26"/>
          <w:szCs w:val="26"/>
        </w:rPr>
        <w:t>Шугера</w:t>
      </w:r>
      <w:proofErr w:type="spellEnd"/>
      <w:r w:rsidRPr="009171D3">
        <w:rPr>
          <w:rFonts w:ascii="Times New Roman" w:hAnsi="Times New Roman" w:cs="Times New Roman"/>
          <w:sz w:val="26"/>
          <w:szCs w:val="26"/>
        </w:rPr>
        <w:t xml:space="preserve"> Е.А., и.о. директор</w:t>
      </w:r>
      <w:proofErr w:type="gramStart"/>
      <w:r w:rsidRPr="009171D3">
        <w:rPr>
          <w:rFonts w:ascii="Times New Roman" w:hAnsi="Times New Roman" w:cs="Times New Roman"/>
          <w:sz w:val="26"/>
          <w:szCs w:val="26"/>
        </w:rPr>
        <w:t xml:space="preserve">а  </w:t>
      </w:r>
      <w:r w:rsidRPr="009171D3">
        <w:rPr>
          <w:rFonts w:ascii="Times New Roman" w:hAnsi="Times New Roman"/>
          <w:bCs/>
          <w:sz w:val="26"/>
          <w:szCs w:val="26"/>
        </w:rPr>
        <w:t>ООО  У</w:t>
      </w:r>
      <w:proofErr w:type="gramEnd"/>
      <w:r w:rsidRPr="009171D3">
        <w:rPr>
          <w:rFonts w:ascii="Times New Roman" w:hAnsi="Times New Roman"/>
          <w:bCs/>
          <w:sz w:val="26"/>
          <w:szCs w:val="26"/>
        </w:rPr>
        <w:t>К «Тепло Севера»</w:t>
      </w:r>
    </w:p>
    <w:p w:rsidR="009171D3" w:rsidRPr="009171D3" w:rsidRDefault="009171D3" w:rsidP="009171D3">
      <w:pPr>
        <w:pStyle w:val="a3"/>
        <w:tabs>
          <w:tab w:val="left" w:pos="284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1C68" w:rsidRPr="009171D3" w:rsidRDefault="004145E4" w:rsidP="000E12B6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>Разное.</w:t>
      </w:r>
    </w:p>
    <w:p w:rsidR="004A6EBE" w:rsidRPr="009171D3" w:rsidRDefault="004A6EBE" w:rsidP="00DD1217">
      <w:pPr>
        <w:rPr>
          <w:rFonts w:ascii="Times New Roman" w:hAnsi="Times New Roman" w:cs="Times New Roman"/>
          <w:sz w:val="26"/>
          <w:szCs w:val="26"/>
        </w:rPr>
      </w:pPr>
    </w:p>
    <w:p w:rsidR="00285261" w:rsidRPr="009171D3" w:rsidRDefault="00285261" w:rsidP="004A6EBE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>Глава</w:t>
      </w:r>
    </w:p>
    <w:p w:rsidR="00285261" w:rsidRPr="009171D3" w:rsidRDefault="00285261" w:rsidP="004A6EBE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городского поселения Верхнетуломский </w:t>
      </w:r>
    </w:p>
    <w:p w:rsidR="006C7D43" w:rsidRPr="009171D3" w:rsidRDefault="00285261" w:rsidP="004515F3">
      <w:pPr>
        <w:pStyle w:val="a4"/>
        <w:ind w:left="0" w:firstLine="142"/>
        <w:rPr>
          <w:rFonts w:ascii="Times New Roman" w:hAnsi="Times New Roman" w:cs="Times New Roman"/>
          <w:sz w:val="26"/>
          <w:szCs w:val="26"/>
        </w:rPr>
      </w:pPr>
      <w:r w:rsidRPr="009171D3">
        <w:rPr>
          <w:rFonts w:ascii="Times New Roman" w:hAnsi="Times New Roman" w:cs="Times New Roman"/>
          <w:sz w:val="26"/>
          <w:szCs w:val="26"/>
        </w:rPr>
        <w:t xml:space="preserve">Кольского района Мурманской области           </w:t>
      </w:r>
      <w:r w:rsidR="009171D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171D3">
        <w:rPr>
          <w:rFonts w:ascii="Times New Roman" w:hAnsi="Times New Roman" w:cs="Times New Roman"/>
          <w:sz w:val="26"/>
          <w:szCs w:val="26"/>
        </w:rPr>
        <w:t>Н.В.Старцева</w:t>
      </w:r>
    </w:p>
    <w:sectPr w:rsidR="006C7D43" w:rsidRPr="009171D3" w:rsidSect="00D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3C36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C02F53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2682C"/>
    <w:rsid w:val="0003645C"/>
    <w:rsid w:val="00063FEC"/>
    <w:rsid w:val="0006566C"/>
    <w:rsid w:val="00074BBC"/>
    <w:rsid w:val="000A7F2F"/>
    <w:rsid w:val="000C28B8"/>
    <w:rsid w:val="000E12B6"/>
    <w:rsid w:val="00141FE6"/>
    <w:rsid w:val="00144EAD"/>
    <w:rsid w:val="001F13FF"/>
    <w:rsid w:val="0024345D"/>
    <w:rsid w:val="00261C91"/>
    <w:rsid w:val="00275E37"/>
    <w:rsid w:val="00285261"/>
    <w:rsid w:val="002F0AE1"/>
    <w:rsid w:val="002F3E48"/>
    <w:rsid w:val="0030457A"/>
    <w:rsid w:val="00314A8D"/>
    <w:rsid w:val="00355D20"/>
    <w:rsid w:val="00362EE2"/>
    <w:rsid w:val="00372DAB"/>
    <w:rsid w:val="00373E92"/>
    <w:rsid w:val="00375D62"/>
    <w:rsid w:val="00383B6B"/>
    <w:rsid w:val="003C1C7F"/>
    <w:rsid w:val="003C6C25"/>
    <w:rsid w:val="003F2EA4"/>
    <w:rsid w:val="004145E4"/>
    <w:rsid w:val="004256FD"/>
    <w:rsid w:val="00436CAF"/>
    <w:rsid w:val="004515F3"/>
    <w:rsid w:val="00475CF9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4833"/>
    <w:rsid w:val="00523222"/>
    <w:rsid w:val="00550AAD"/>
    <w:rsid w:val="005711CB"/>
    <w:rsid w:val="00574156"/>
    <w:rsid w:val="00577BFB"/>
    <w:rsid w:val="00597427"/>
    <w:rsid w:val="005B4960"/>
    <w:rsid w:val="005B6B2B"/>
    <w:rsid w:val="00641166"/>
    <w:rsid w:val="00692C7B"/>
    <w:rsid w:val="006C7D43"/>
    <w:rsid w:val="00740F7C"/>
    <w:rsid w:val="00744CB0"/>
    <w:rsid w:val="007512D8"/>
    <w:rsid w:val="00802D8B"/>
    <w:rsid w:val="00837405"/>
    <w:rsid w:val="008425AF"/>
    <w:rsid w:val="008D7CBE"/>
    <w:rsid w:val="008E299E"/>
    <w:rsid w:val="009171D3"/>
    <w:rsid w:val="0094061C"/>
    <w:rsid w:val="009719BF"/>
    <w:rsid w:val="00976287"/>
    <w:rsid w:val="00981A16"/>
    <w:rsid w:val="009933B5"/>
    <w:rsid w:val="009E1C68"/>
    <w:rsid w:val="00A40054"/>
    <w:rsid w:val="00A567C7"/>
    <w:rsid w:val="00A8662F"/>
    <w:rsid w:val="00AA53CE"/>
    <w:rsid w:val="00AA6107"/>
    <w:rsid w:val="00AD3568"/>
    <w:rsid w:val="00AE0595"/>
    <w:rsid w:val="00AE60FE"/>
    <w:rsid w:val="00AF7768"/>
    <w:rsid w:val="00B65B75"/>
    <w:rsid w:val="00BB6BF5"/>
    <w:rsid w:val="00C07044"/>
    <w:rsid w:val="00C169DE"/>
    <w:rsid w:val="00C512C2"/>
    <w:rsid w:val="00C807CB"/>
    <w:rsid w:val="00C81CDD"/>
    <w:rsid w:val="00CA4035"/>
    <w:rsid w:val="00CB160A"/>
    <w:rsid w:val="00CB5DCD"/>
    <w:rsid w:val="00CD25EB"/>
    <w:rsid w:val="00CE0D4E"/>
    <w:rsid w:val="00D2485B"/>
    <w:rsid w:val="00D3114C"/>
    <w:rsid w:val="00D37535"/>
    <w:rsid w:val="00D414ED"/>
    <w:rsid w:val="00D41F49"/>
    <w:rsid w:val="00D81583"/>
    <w:rsid w:val="00DA2EE1"/>
    <w:rsid w:val="00DB048B"/>
    <w:rsid w:val="00DB5045"/>
    <w:rsid w:val="00DC3D75"/>
    <w:rsid w:val="00DD1217"/>
    <w:rsid w:val="00E21F4F"/>
    <w:rsid w:val="00E27CF3"/>
    <w:rsid w:val="00E937F6"/>
    <w:rsid w:val="00EC5148"/>
    <w:rsid w:val="00F219B9"/>
    <w:rsid w:val="00F24445"/>
    <w:rsid w:val="00F25840"/>
    <w:rsid w:val="00F258D8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finpadu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AD7-11B3-444A-8ED5-670890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cp:lastPrinted>2017-03-27T16:51:00Z</cp:lastPrinted>
  <dcterms:created xsi:type="dcterms:W3CDTF">2016-10-27T11:17:00Z</dcterms:created>
  <dcterms:modified xsi:type="dcterms:W3CDTF">2017-03-27T16:51:00Z</dcterms:modified>
</cp:coreProperties>
</file>